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47" w:rsidRDefault="00175747" w:rsidP="00FA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FA46AD" w:rsidRPr="00175747" w:rsidRDefault="00FA46AD" w:rsidP="00FA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757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A46AD" w:rsidRPr="00175747" w:rsidRDefault="00FA46AD" w:rsidP="00FA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757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средн</w:t>
      </w:r>
      <w:r w:rsidR="00A8770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яя общеобразовательная школа № 55</w:t>
      </w:r>
    </w:p>
    <w:p w:rsidR="00FA46AD" w:rsidRPr="00175747" w:rsidRDefault="00A87704" w:rsidP="00FA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ИНФОРМИРУЕТ</w:t>
      </w:r>
      <w:bookmarkStart w:id="0" w:name="_GoBack"/>
      <w:bookmarkEnd w:id="0"/>
    </w:p>
    <w:p w:rsidR="00590620" w:rsidRPr="00590620" w:rsidRDefault="00590620" w:rsidP="00590620">
      <w:pPr>
        <w:widowControl w:val="0"/>
        <w:autoSpaceDE w:val="0"/>
        <w:autoSpaceDN w:val="0"/>
        <w:spacing w:before="209" w:after="0" w:line="240" w:lineRule="auto"/>
        <w:ind w:left="2" w:right="14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Госавтоинспекция напоминает о запрете управления транспортными средствами в состоянии опьянения, без права управления и будучи </w:t>
      </w:r>
      <w:proofErr w:type="gramStart"/>
      <w:r w:rsidRPr="00590620">
        <w:rPr>
          <w:rFonts w:ascii="Times New Roman" w:eastAsia="Times New Roman" w:hAnsi="Times New Roman" w:cs="Times New Roman"/>
          <w:sz w:val="28"/>
          <w:szCs w:val="28"/>
        </w:rPr>
        <w:t>лишенным</w:t>
      </w:r>
      <w:proofErr w:type="gramEnd"/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 такого права, а также запрете допуска детей и подростков к управлению транспортными средствами, в том числе </w:t>
      </w:r>
      <w:proofErr w:type="spellStart"/>
      <w:r w:rsidRPr="00590620">
        <w:rPr>
          <w:rFonts w:ascii="Times New Roman" w:eastAsia="Times New Roman" w:hAnsi="Times New Roman" w:cs="Times New Roman"/>
          <w:sz w:val="28"/>
          <w:szCs w:val="28"/>
        </w:rPr>
        <w:t>питбайками</w:t>
      </w:r>
      <w:proofErr w:type="spellEnd"/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 (включая в лесных и полевых массивах) и </w:t>
      </w:r>
      <w:proofErr w:type="spellStart"/>
      <w:r w:rsidRPr="00590620">
        <w:rPr>
          <w:rFonts w:ascii="Times New Roman" w:eastAsia="Times New Roman" w:hAnsi="Times New Roman" w:cs="Times New Roman"/>
          <w:sz w:val="28"/>
          <w:szCs w:val="28"/>
        </w:rPr>
        <w:t>электросамокатами</w:t>
      </w:r>
      <w:proofErr w:type="spellEnd"/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 мощностью более 250 ВТ, без специального права управления, исключения нахождения ключей от транспорта в свободном для детей доступе.</w:t>
      </w:r>
    </w:p>
    <w:p w:rsidR="00590620" w:rsidRPr="00590620" w:rsidRDefault="00590620" w:rsidP="00590620">
      <w:pPr>
        <w:widowControl w:val="0"/>
        <w:autoSpaceDE w:val="0"/>
        <w:autoSpaceDN w:val="0"/>
        <w:spacing w:after="0" w:line="240" w:lineRule="auto"/>
        <w:ind w:left="2" w:right="1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620">
        <w:rPr>
          <w:rFonts w:ascii="Times New Roman" w:eastAsia="Times New Roman" w:hAnsi="Times New Roman" w:cs="Times New Roman"/>
          <w:sz w:val="28"/>
          <w:szCs w:val="28"/>
        </w:rPr>
        <w:t>Несовершеннолетние, не достигшие 16 лет, не подлежат административной ответственности за управление транспортным средством без прав. Однако</w:t>
      </w:r>
      <w:proofErr w:type="gramStart"/>
      <w:r w:rsidRPr="0059062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 их действия несут родители или законные представители.</w:t>
      </w:r>
    </w:p>
    <w:p w:rsidR="00590620" w:rsidRPr="00590620" w:rsidRDefault="00590620" w:rsidP="00590620">
      <w:pPr>
        <w:widowControl w:val="0"/>
        <w:autoSpaceDE w:val="0"/>
        <w:autoSpaceDN w:val="0"/>
        <w:spacing w:before="1" w:after="0" w:line="240" w:lineRule="auto"/>
        <w:ind w:left="2" w:right="13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5.35 КоАП РФ (Неисполнение родителями или иными законными представителями несовершеннолетних обязанностей по содержанию и воспитанию несовершеннолетних): за передачу управления </w:t>
      </w:r>
      <w:proofErr w:type="spellStart"/>
      <w:r w:rsidRPr="00590620">
        <w:rPr>
          <w:rFonts w:ascii="Times New Roman" w:eastAsia="Times New Roman" w:hAnsi="Times New Roman" w:cs="Times New Roman"/>
          <w:sz w:val="28"/>
          <w:szCs w:val="28"/>
        </w:rPr>
        <w:t>питбайком</w:t>
      </w:r>
      <w:proofErr w:type="spellEnd"/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несовершеннолетнему, не имеющему права управления, родителям грозит предупреждение или административный штраф.</w:t>
      </w:r>
    </w:p>
    <w:p w:rsidR="00590620" w:rsidRPr="00590620" w:rsidRDefault="00590620" w:rsidP="00590620">
      <w:pPr>
        <w:widowControl w:val="0"/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620">
        <w:rPr>
          <w:rFonts w:ascii="Times New Roman" w:eastAsia="Times New Roman" w:hAnsi="Times New Roman" w:cs="Times New Roman"/>
          <w:sz w:val="28"/>
          <w:szCs w:val="28"/>
        </w:rPr>
        <w:t>В соответствии с ч.3 ст. 12.7 КоАП</w:t>
      </w:r>
      <w:r w:rsidRPr="0059062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0620">
        <w:rPr>
          <w:rFonts w:ascii="Times New Roman" w:eastAsia="Times New Roman" w:hAnsi="Times New Roman" w:cs="Times New Roman"/>
          <w:sz w:val="28"/>
          <w:szCs w:val="28"/>
        </w:rPr>
        <w:t xml:space="preserve">РФ за передачу управления транспортным средством лицу (в том числе </w:t>
      </w:r>
      <w:proofErr w:type="spellStart"/>
      <w:r w:rsidRPr="00590620">
        <w:rPr>
          <w:rFonts w:ascii="Times New Roman" w:eastAsia="Times New Roman" w:hAnsi="Times New Roman" w:cs="Times New Roman"/>
          <w:sz w:val="28"/>
          <w:szCs w:val="28"/>
        </w:rPr>
        <w:t>питбайком</w:t>
      </w:r>
      <w:proofErr w:type="spellEnd"/>
      <w:r w:rsidRPr="00590620">
        <w:rPr>
          <w:rFonts w:ascii="Times New Roman" w:eastAsia="Times New Roman" w:hAnsi="Times New Roman" w:cs="Times New Roman"/>
          <w:sz w:val="28"/>
          <w:szCs w:val="28"/>
        </w:rPr>
        <w:t>), заведомо не имеющему права управления транспортным средством или лишённому такого права, влечёт наложение административного штрафа в размере 30000 рублей.</w:t>
      </w:r>
    </w:p>
    <w:p w:rsidR="00590620" w:rsidRPr="00590620" w:rsidRDefault="00590620" w:rsidP="00590620">
      <w:pPr>
        <w:widowControl w:val="0"/>
        <w:autoSpaceDE w:val="0"/>
        <w:autoSpaceDN w:val="0"/>
        <w:spacing w:after="0" w:line="240" w:lineRule="auto"/>
        <w:ind w:left="2" w:right="142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620">
        <w:rPr>
          <w:rFonts w:ascii="Times New Roman" w:eastAsia="Times New Roman" w:hAnsi="Times New Roman" w:cs="Times New Roman"/>
          <w:sz w:val="28"/>
          <w:szCs w:val="28"/>
        </w:rPr>
        <w:t>Начиная с 16 лет в соответствии с ч.1 ст. 12.7 КоАП</w:t>
      </w:r>
      <w:r w:rsidRPr="0059062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0620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59062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0620">
        <w:rPr>
          <w:rFonts w:ascii="Times New Roman" w:eastAsia="Times New Roman" w:hAnsi="Times New Roman" w:cs="Times New Roman"/>
          <w:sz w:val="28"/>
          <w:szCs w:val="28"/>
        </w:rPr>
        <w:t>за управление транспортным средством водителем, не имеющим права управления транспортным средством (за исключением учебной езды), влечёт наложение административного штрафа в размере от 5000 до 15000 рублей.</w:t>
      </w:r>
    </w:p>
    <w:p w:rsidR="00590620" w:rsidRPr="00590620" w:rsidRDefault="00590620" w:rsidP="00590620">
      <w:pPr>
        <w:widowControl w:val="0"/>
        <w:autoSpaceDE w:val="0"/>
        <w:autoSpaceDN w:val="0"/>
        <w:spacing w:before="1" w:after="0" w:line="240" w:lineRule="auto"/>
        <w:ind w:left="2" w:right="13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620">
        <w:rPr>
          <w:rFonts w:ascii="Times New Roman" w:eastAsia="Times New Roman" w:hAnsi="Times New Roman" w:cs="Times New Roman"/>
          <w:sz w:val="28"/>
          <w:szCs w:val="28"/>
        </w:rPr>
        <w:t>За управление транспортным средством водителем, находящимся в состоянии опьянения предусмотрена</w:t>
      </w:r>
      <w:r w:rsidRPr="0059062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0620">
        <w:rPr>
          <w:rFonts w:ascii="Times New Roman" w:eastAsia="Times New Roman" w:hAnsi="Times New Roman" w:cs="Times New Roman"/>
          <w:sz w:val="28"/>
          <w:szCs w:val="28"/>
        </w:rPr>
        <w:t>административная ответственность в виде штрафа в размере 45000 и лишения права управления транспортным средством на срок от 18 до 24 месяцев.</w:t>
      </w:r>
    </w:p>
    <w:p w:rsidR="00FA46AD" w:rsidRDefault="00FA46AD" w:rsidP="00FA46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FA46AD" w:rsidRPr="00FA46AD" w:rsidRDefault="00FA46AD" w:rsidP="00FA46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5D4D67" w:rsidRDefault="005D4D67"/>
    <w:sectPr w:rsidR="005D4D67" w:rsidSect="00175747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DC"/>
    <w:rsid w:val="00115EDC"/>
    <w:rsid w:val="00175747"/>
    <w:rsid w:val="002E4739"/>
    <w:rsid w:val="00590620"/>
    <w:rsid w:val="005D4D67"/>
    <w:rsid w:val="00A87704"/>
    <w:rsid w:val="00E547C3"/>
    <w:rsid w:val="00F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2025-05-13T06:32:00Z</cp:lastPrinted>
  <dcterms:created xsi:type="dcterms:W3CDTF">2025-05-30T06:06:00Z</dcterms:created>
  <dcterms:modified xsi:type="dcterms:W3CDTF">2025-05-30T06:06:00Z</dcterms:modified>
</cp:coreProperties>
</file>