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AD" w:rsidRPr="000C5049" w:rsidRDefault="004F01AD" w:rsidP="004F01AD">
      <w:pPr>
        <w:shd w:val="clear" w:color="auto" w:fill="5B8DB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FFFFFF" w:themeColor="background1"/>
          <w:sz w:val="24"/>
          <w:szCs w:val="24"/>
          <w:lang w:eastAsia="ru-RU"/>
        </w:rPr>
      </w:pPr>
      <w:proofErr w:type="spellStart"/>
      <w:r w:rsidRPr="000C5049">
        <w:rPr>
          <w:rFonts w:ascii="inherit" w:eastAsia="Times New Roman" w:hAnsi="inherit" w:cs="Times New Roman"/>
          <w:color w:val="FFFFFF" w:themeColor="background1"/>
          <w:sz w:val="36"/>
          <w:szCs w:val="36"/>
          <w:lang w:eastAsia="ru-RU"/>
        </w:rPr>
        <w:t>Световозращающие</w:t>
      </w:r>
      <w:proofErr w:type="spellEnd"/>
      <w:r w:rsidRPr="000C5049">
        <w:rPr>
          <w:rFonts w:ascii="inherit" w:eastAsia="Times New Roman" w:hAnsi="inherit" w:cs="Times New Roman"/>
          <w:color w:val="FFFFFF" w:themeColor="background1"/>
          <w:sz w:val="36"/>
          <w:szCs w:val="36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4F01AD" w:rsidRPr="000C5049" w:rsidRDefault="004F01AD" w:rsidP="004F01AD">
      <w:pPr>
        <w:shd w:val="clear" w:color="auto" w:fill="5B8DBF"/>
        <w:spacing w:before="100" w:beforeAutospacing="1" w:after="100" w:afterAutospacing="1" w:line="240" w:lineRule="auto"/>
        <w:jc w:val="center"/>
        <w:textAlignment w:val="baseline"/>
        <w:rPr>
          <w:rFonts w:ascii="inherit" w:eastAsia="Times New Roman" w:hAnsi="inherit" w:cs="Times New Roman"/>
          <w:color w:val="FFFFFF" w:themeColor="background1"/>
          <w:sz w:val="24"/>
          <w:szCs w:val="24"/>
          <w:lang w:eastAsia="ru-RU"/>
        </w:rPr>
      </w:pPr>
      <w:r w:rsidRPr="000C5049">
        <w:rPr>
          <w:rFonts w:ascii="inherit" w:eastAsia="Times New Roman" w:hAnsi="inherit" w:cs="Times New Roman"/>
          <w:color w:val="FFFFFF" w:themeColor="background1"/>
          <w:sz w:val="36"/>
          <w:szCs w:val="36"/>
          <w:lang w:eastAsia="ru-RU"/>
        </w:rPr>
        <w:t>Уважаемые родители, помните, от Вас зависит жизнь детей!</w:t>
      </w:r>
    </w:p>
    <w:p w:rsidR="000D3E56" w:rsidRDefault="004F01AD">
      <w:r w:rsidRPr="000C5049">
        <w:rPr>
          <w:rFonts w:ascii="inherit" w:eastAsia="Times New Roman" w:hAnsi="inherit" w:cs="Times New Roman"/>
          <w:noProof/>
          <w:color w:val="FFFFFF" w:themeColor="background1"/>
          <w:sz w:val="24"/>
          <w:szCs w:val="24"/>
          <w:lang w:eastAsia="ru-RU"/>
        </w:rPr>
        <w:drawing>
          <wp:inline distT="0" distB="0" distL="0" distR="0" wp14:anchorId="4C2D65FC" wp14:editId="04AE428D">
            <wp:extent cx="5940425" cy="4203993"/>
            <wp:effectExtent l="0" t="0" r="3175" b="6350"/>
            <wp:docPr id="1" name="Рисунок 1" descr="http://lipovskaya-soh.com.ru/wp-content/uploads/2022/01/5-1024x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povskaya-soh.com.ru/wp-content/uploads/2022/01/5-1024x7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39"/>
    <w:rsid w:val="000D3E56"/>
    <w:rsid w:val="004F01AD"/>
    <w:rsid w:val="00C8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2022-12-28T06:21:00Z</dcterms:created>
  <dcterms:modified xsi:type="dcterms:W3CDTF">2022-12-28T06:37:00Z</dcterms:modified>
</cp:coreProperties>
</file>