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82" w:rsidRPr="004B1B82" w:rsidRDefault="004B1B82" w:rsidP="004B1B82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4B1B82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ПУТЁВКИ В ОТЕЛЬ РОДИНА</w:t>
      </w:r>
    </w:p>
    <w:p w:rsidR="004B1B82" w:rsidRPr="004B1B82" w:rsidRDefault="004B1B82" w:rsidP="004B1B82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1B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Курортный отель «Родина» находится в городе Новый Афон. От него 300 метров до удобного оборудованного пляжа: гостиница ориентирована на отдых у моря и работает сезонно. Доступность курортной инфраструктуры привлекательна для семей с детьми и молодежного отдыха. Рядом находятся магазины, дискотеки, бары и кафе.</w:t>
      </w:r>
    </w:p>
    <w:p w:rsidR="004B1B82" w:rsidRPr="004B1B82" w:rsidRDefault="004B1B82" w:rsidP="004B1B82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1B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Симпатичное 3-этажное здание отеля построено в 2018 году. Закрытая для посторонних территория устроена по-домашнему уютно: гостей ждут беседки, места для отдыха под открытым небом, ровные дорожки из плитки, пышные субтропические растения во дворе.</w:t>
      </w:r>
    </w:p>
    <w:p w:rsidR="004B1B82" w:rsidRPr="004B1B82" w:rsidRDefault="004B1B82" w:rsidP="004B1B82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1B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территории отеля расположены подогреваемый открытый бассейн с пресной водой (21x19 м) и ресторан национальной абхазской кухни "</w:t>
      </w:r>
      <w:proofErr w:type="spellStart"/>
      <w:r w:rsidRPr="004B1B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Апацха</w:t>
      </w:r>
      <w:proofErr w:type="spellEnd"/>
      <w:r w:rsidRPr="004B1B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".</w:t>
      </w:r>
    </w:p>
    <w:p w:rsidR="004B1B82" w:rsidRPr="004B1B82" w:rsidRDefault="004B1B82" w:rsidP="004B1B82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1B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Отдыхающих размещают в номерах «стандарт» и «полулюкс» с интерьером в приятных теплых тонах, удобной мебелью, необходимой бытовой техникой. Горячая и холодная вода подается без перерывов. Есть доступ в Интернет.</w:t>
      </w:r>
    </w:p>
    <w:p w:rsidR="004B1B82" w:rsidRPr="004B1B82" w:rsidRDefault="004B1B82" w:rsidP="004B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82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Вместимость</w:t>
      </w:r>
      <w:r w:rsidRPr="004B1B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4B1B82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150 мест.</w:t>
      </w:r>
      <w:r w:rsidRPr="004B1B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4B1B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4B1B82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Расчетный час</w:t>
      </w:r>
      <w:r w:rsidRPr="004B1B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4B1B82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Заезд с </w:t>
      </w:r>
      <w:r w:rsidRPr="004B1B82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14:00</w:t>
      </w:r>
      <w:r w:rsidRPr="004B1B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4B1B82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Выезд до </w:t>
      </w:r>
      <w:r w:rsidRPr="004B1B82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12:00</w:t>
      </w:r>
      <w:r w:rsidRPr="004B1B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4B1B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4B1B82" w:rsidRDefault="004B1B82" w:rsidP="004B1B8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1B8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Условия приема детей</w:t>
      </w:r>
      <w:r w:rsidRPr="004B1B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Дети принимаются с любого возраста.</w:t>
      </w:r>
      <w:r w:rsidRPr="004B1B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4B1B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4B1B8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Питание</w:t>
      </w:r>
      <w:r w:rsidRPr="004B1B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Трехразовое питание по системе "шведский стол".</w:t>
      </w:r>
    </w:p>
    <w:p w:rsidR="004B1B82" w:rsidRPr="004B1B82" w:rsidRDefault="004B1B82" w:rsidP="004B1B8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4B1B82" w:rsidRPr="004B1B82" w:rsidRDefault="004B1B82" w:rsidP="004B1B82">
      <w:pPr>
        <w:pStyle w:val="2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aps/>
          <w:color w:val="2D3E52"/>
          <w:sz w:val="32"/>
          <w:szCs w:val="32"/>
        </w:rPr>
      </w:pPr>
      <w:r w:rsidRPr="004B1B82">
        <w:rPr>
          <w:rFonts w:ascii="Arial" w:hAnsi="Arial" w:cs="Arial"/>
          <w:caps/>
          <w:color w:val="2D3E52"/>
          <w:sz w:val="32"/>
          <w:szCs w:val="32"/>
        </w:rPr>
        <w:t>КАК ДОБРАТЬСЯ ДО ОТЕЛЯ РОДИНА</w:t>
      </w:r>
    </w:p>
    <w:p w:rsidR="004B1B82" w:rsidRDefault="004B1B82" w:rsidP="004B1B8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t>От железнодорожного вокзала «Адлер» или международного аэропорта Сочи, </w:t>
      </w:r>
      <w:r>
        <w:rPr>
          <w:rFonts w:ascii="Arial" w:hAnsi="Arial" w:cs="Arial"/>
          <w:color w:val="333333"/>
          <w:sz w:val="21"/>
          <w:szCs w:val="21"/>
        </w:rPr>
        <w:t xml:space="preserve">далее на общественном транспорте или на такси до Казачьего рынка (8 километров от железнодорожного вокзала «Адлер» и 15 км от международного аэропорта Сочи), затем необходимо пройти пешком около 500 метров до пограничного поста на реке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Псоу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— граница России и Абхазии. После самостоятельного прохождения паспортного и таможенного контроля до места отдыха можно доехать на автобусе, маршрутном такси или воспользоваться услугами частных водителей.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4B1B82" w:rsidRDefault="004B1B82" w:rsidP="004B1B82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Адрес:</w:t>
      </w:r>
      <w:r>
        <w:rPr>
          <w:rFonts w:ascii="Arial" w:hAnsi="Arial" w:cs="Arial"/>
          <w:color w:val="333333"/>
          <w:sz w:val="21"/>
          <w:szCs w:val="21"/>
        </w:rPr>
        <w:br/>
        <w:t xml:space="preserve">д. 2, ул.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Ладария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г. Новый Афон, Республика Абхазия</w:t>
      </w:r>
    </w:p>
    <w:p w:rsidR="00AF0EBF" w:rsidRDefault="00AF0EBF"/>
    <w:sectPr w:rsidR="00AF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82"/>
    <w:rsid w:val="004B1B82"/>
    <w:rsid w:val="00A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1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B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1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B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2022-01-12T11:10:00Z</dcterms:created>
  <dcterms:modified xsi:type="dcterms:W3CDTF">2022-01-12T11:11:00Z</dcterms:modified>
</cp:coreProperties>
</file>